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3D" w:rsidRDefault="005A5F3D" w:rsidP="00DB4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переподготовка </w:t>
      </w:r>
    </w:p>
    <w:p w:rsidR="005A5F3D" w:rsidRDefault="005A5F3D" w:rsidP="00DB4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слушателей, имеющих диплом ВПО</w:t>
      </w:r>
      <w:r w:rsidRPr="001062CB">
        <w:rPr>
          <w:rFonts w:ascii="Times New Roman" w:hAnsi="Times New Roman"/>
          <w:b/>
          <w:sz w:val="28"/>
          <w:szCs w:val="28"/>
        </w:rPr>
        <w:t xml:space="preserve"> (дистанционно) </w:t>
      </w:r>
    </w:p>
    <w:p w:rsidR="005A5F3D" w:rsidRDefault="005A5F3D" w:rsidP="00DB4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6 месяцев (504 часа)</w:t>
      </w:r>
    </w:p>
    <w:p w:rsidR="005A5F3D" w:rsidRDefault="005A5F3D" w:rsidP="00EC7D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5F3D" w:rsidRDefault="005A5F3D" w:rsidP="00EC7D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62CB">
        <w:rPr>
          <w:rFonts w:ascii="Times New Roman" w:hAnsi="Times New Roman"/>
          <w:b/>
          <w:sz w:val="28"/>
          <w:szCs w:val="28"/>
        </w:rPr>
        <w:t>по направлению «Нефтегазовое дело»</w:t>
      </w:r>
    </w:p>
    <w:p w:rsidR="005A5F3D" w:rsidRPr="00EC7DD8" w:rsidRDefault="005A5F3D" w:rsidP="00EC7D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5F3D" w:rsidRDefault="005A5F3D" w:rsidP="001062C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Проектирование, сооружение и эксплуатация газонефтепроводов и газонефтехранилищ  </w:t>
      </w:r>
    </w:p>
    <w:p w:rsidR="005A5F3D" w:rsidRDefault="005A5F3D" w:rsidP="00EC7DD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Технологии строительства и реконструкции газопроводов сетей газо- и водоснабжения   </w:t>
      </w:r>
    </w:p>
    <w:p w:rsidR="005A5F3D" w:rsidRDefault="005A5F3D" w:rsidP="00EC7DD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Машины и оборудование нефтяных и газовых промыслов.  </w:t>
      </w:r>
    </w:p>
    <w:p w:rsidR="005A5F3D" w:rsidRDefault="005A5F3D" w:rsidP="00EC7DD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Разработка и эксплуатация нефтяных и газовых месторождений.</w:t>
      </w:r>
    </w:p>
    <w:p w:rsidR="005A5F3D" w:rsidRDefault="005A5F3D" w:rsidP="008F71B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 Прием, хранение и отгрузка нефти и нефтепродуктов.</w:t>
      </w:r>
    </w:p>
    <w:p w:rsidR="005A5F3D" w:rsidRDefault="005A5F3D" w:rsidP="008F71B1">
      <w:pPr>
        <w:ind w:firstLine="567"/>
        <w:rPr>
          <w:rFonts w:ascii="Times New Roman" w:hAnsi="Times New Roman"/>
          <w:sz w:val="28"/>
          <w:szCs w:val="28"/>
        </w:rPr>
      </w:pPr>
    </w:p>
    <w:p w:rsidR="005A5F3D" w:rsidRDefault="005A5F3D" w:rsidP="00EC7D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62C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направлению «Строительство</w:t>
      </w:r>
      <w:r w:rsidRPr="001062CB">
        <w:rPr>
          <w:rFonts w:ascii="Times New Roman" w:hAnsi="Times New Roman"/>
          <w:b/>
          <w:sz w:val="28"/>
          <w:szCs w:val="28"/>
        </w:rPr>
        <w:t>»</w:t>
      </w:r>
    </w:p>
    <w:p w:rsidR="005A5F3D" w:rsidRDefault="005A5F3D" w:rsidP="002D6886">
      <w:pPr>
        <w:rPr>
          <w:rFonts w:ascii="Times New Roman" w:hAnsi="Times New Roman"/>
          <w:sz w:val="28"/>
          <w:szCs w:val="28"/>
        </w:rPr>
      </w:pPr>
    </w:p>
    <w:p w:rsidR="005A5F3D" w:rsidRDefault="005A5F3D" w:rsidP="001062C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Теплогазоснабжение и вентиляция.</w:t>
      </w:r>
    </w:p>
    <w:p w:rsidR="005A5F3D" w:rsidRDefault="005A5F3D" w:rsidP="001062C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Промышленное и гражданское строительство.</w:t>
      </w:r>
    </w:p>
    <w:p w:rsidR="005A5F3D" w:rsidRDefault="005A5F3D" w:rsidP="008F71B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строительного производства.</w:t>
      </w:r>
    </w:p>
    <w:p w:rsidR="005A5F3D" w:rsidRDefault="005A5F3D" w:rsidP="008F71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B4655">
        <w:rPr>
          <w:rFonts w:ascii="Times New Roman" w:hAnsi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62CB">
        <w:rPr>
          <w:rFonts w:ascii="Times New Roman" w:hAnsi="Times New Roman"/>
          <w:b/>
          <w:sz w:val="28"/>
          <w:szCs w:val="28"/>
        </w:rPr>
        <w:t>(дистанционно)</w:t>
      </w:r>
      <w:r>
        <w:rPr>
          <w:rFonts w:ascii="Times New Roman" w:hAnsi="Times New Roman"/>
          <w:b/>
          <w:sz w:val="28"/>
          <w:szCs w:val="28"/>
        </w:rPr>
        <w:t>. Срок обучения 2 недели  (72 часа)</w:t>
      </w:r>
    </w:p>
    <w:p w:rsidR="005A5F3D" w:rsidRDefault="005A5F3D" w:rsidP="001062C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Современные методы проектирования и организации капитального строительства нефтегазовых объектов.</w:t>
      </w:r>
    </w:p>
    <w:p w:rsidR="005A5F3D" w:rsidRDefault="005A5F3D" w:rsidP="001A2B6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Экологический менеджмент.</w:t>
      </w:r>
    </w:p>
    <w:p w:rsidR="005A5F3D" w:rsidRDefault="005A5F3D" w:rsidP="00CE2DF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Экология и охрана окружающей среды.</w:t>
      </w:r>
    </w:p>
    <w:p w:rsidR="005A5F3D" w:rsidRDefault="005A5F3D" w:rsidP="00CE2DF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Повышение энергетической эффективности. Энерго- и ресурсосбережение. </w:t>
      </w:r>
    </w:p>
    <w:p w:rsidR="005A5F3D" w:rsidRPr="008F71B1" w:rsidRDefault="005A5F3D" w:rsidP="008F71B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71B1">
        <w:rPr>
          <w:rFonts w:ascii="Times New Roman" w:hAnsi="Times New Roman"/>
          <w:b/>
          <w:sz w:val="28"/>
          <w:szCs w:val="28"/>
        </w:rPr>
        <w:t>По окончании обучения  слушатели получают Удостоверения установленного образца о краткосрочном повышении квалификации или Диплом о профессиональной переподготовке установленного образца.</w:t>
      </w:r>
    </w:p>
    <w:sectPr w:rsidR="005A5F3D" w:rsidRPr="008F71B1" w:rsidSect="00D7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CB"/>
    <w:rsid w:val="001062CB"/>
    <w:rsid w:val="00182308"/>
    <w:rsid w:val="001A2B65"/>
    <w:rsid w:val="00257B6C"/>
    <w:rsid w:val="0028056B"/>
    <w:rsid w:val="002A40A9"/>
    <w:rsid w:val="002D042F"/>
    <w:rsid w:val="002D6886"/>
    <w:rsid w:val="003D42F8"/>
    <w:rsid w:val="00432185"/>
    <w:rsid w:val="004A6F51"/>
    <w:rsid w:val="004F2A16"/>
    <w:rsid w:val="005A5F3D"/>
    <w:rsid w:val="00662CC3"/>
    <w:rsid w:val="006E6BF3"/>
    <w:rsid w:val="007E63C3"/>
    <w:rsid w:val="007F79CA"/>
    <w:rsid w:val="008B7ED4"/>
    <w:rsid w:val="008F71B1"/>
    <w:rsid w:val="00A80071"/>
    <w:rsid w:val="00B301BC"/>
    <w:rsid w:val="00CE2DFD"/>
    <w:rsid w:val="00D776DF"/>
    <w:rsid w:val="00DB4655"/>
    <w:rsid w:val="00EC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174</Words>
  <Characters>992</Characters>
  <Application>Microsoft Office Outlook</Application>
  <DocSecurity>0</DocSecurity>
  <Lines>0</Lines>
  <Paragraphs>0</Paragraphs>
  <ScaleCrop>false</ScaleCrop>
  <Company>кигит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user</cp:lastModifiedBy>
  <cp:revision>14</cp:revision>
  <cp:lastPrinted>2015-11-06T07:03:00Z</cp:lastPrinted>
  <dcterms:created xsi:type="dcterms:W3CDTF">2015-06-05T05:00:00Z</dcterms:created>
  <dcterms:modified xsi:type="dcterms:W3CDTF">2016-09-20T12:08:00Z</dcterms:modified>
</cp:coreProperties>
</file>